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7D" w:rsidRDefault="00450DA7" w:rsidP="00CF457D">
      <w:pPr>
        <w:spacing w:after="0" w:line="240" w:lineRule="auto"/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Приложение №</w:t>
      </w:r>
      <w:r w:rsidR="00DD4A71">
        <w:rPr>
          <w:rFonts w:ascii="Calibri" w:hAnsi="Calibri"/>
          <w:sz w:val="20"/>
          <w:szCs w:val="20"/>
          <w:lang w:val="en-US"/>
        </w:rPr>
        <w:t xml:space="preserve"> </w:t>
      </w:r>
      <w:r w:rsidR="00CF457D">
        <w:rPr>
          <w:rFonts w:ascii="Calibri" w:hAnsi="Calibri"/>
          <w:sz w:val="20"/>
          <w:szCs w:val="20"/>
        </w:rPr>
        <w:t>4</w:t>
      </w:r>
      <w:r>
        <w:rPr>
          <w:rFonts w:ascii="Calibri" w:hAnsi="Calibri"/>
          <w:sz w:val="20"/>
          <w:szCs w:val="20"/>
        </w:rPr>
        <w:t xml:space="preserve"> </w:t>
      </w:r>
    </w:p>
    <w:p w:rsidR="00450DA7" w:rsidRDefault="00CF457D" w:rsidP="00450DA7">
      <w:pPr>
        <w:ind w:firstLine="540"/>
        <w:jc w:val="righ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к Д</w:t>
      </w:r>
      <w:r w:rsidR="00450DA7">
        <w:rPr>
          <w:rFonts w:ascii="Calibri" w:hAnsi="Calibri"/>
          <w:sz w:val="20"/>
          <w:szCs w:val="20"/>
        </w:rPr>
        <w:t>оговору</w:t>
      </w:r>
      <w:r>
        <w:rPr>
          <w:rFonts w:ascii="Calibri" w:hAnsi="Calibri"/>
          <w:sz w:val="20"/>
          <w:szCs w:val="20"/>
        </w:rPr>
        <w:t xml:space="preserve"> №4833/_______ </w:t>
      </w:r>
      <w:proofErr w:type="gramStart"/>
      <w:r>
        <w:rPr>
          <w:rFonts w:ascii="Calibri" w:hAnsi="Calibri"/>
          <w:sz w:val="20"/>
          <w:szCs w:val="20"/>
        </w:rPr>
        <w:t>от</w:t>
      </w:r>
      <w:proofErr w:type="gramEnd"/>
      <w:r>
        <w:rPr>
          <w:rFonts w:ascii="Calibri" w:hAnsi="Calibri"/>
          <w:sz w:val="20"/>
          <w:szCs w:val="20"/>
        </w:rPr>
        <w:t xml:space="preserve"> _________</w:t>
      </w:r>
    </w:p>
    <w:tbl>
      <w:tblPr>
        <w:tblStyle w:val="a3"/>
        <w:tblpPr w:leftFromText="180" w:rightFromText="180" w:vertAnchor="page" w:horzAnchor="margin" w:tblpY="2179"/>
        <w:tblW w:w="0" w:type="auto"/>
        <w:tblLook w:val="04A0" w:firstRow="1" w:lastRow="0" w:firstColumn="1" w:lastColumn="0" w:noHBand="0" w:noVBand="1"/>
      </w:tblPr>
      <w:tblGrid>
        <w:gridCol w:w="421"/>
        <w:gridCol w:w="2664"/>
        <w:gridCol w:w="4093"/>
        <w:gridCol w:w="2393"/>
      </w:tblGrid>
      <w:tr w:rsidR="00450DA7" w:rsidTr="00450DA7">
        <w:tc>
          <w:tcPr>
            <w:tcW w:w="421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№</w:t>
            </w:r>
          </w:p>
        </w:tc>
        <w:tc>
          <w:tcPr>
            <w:tcW w:w="2664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Назначение платежа</w:t>
            </w:r>
          </w:p>
        </w:tc>
        <w:tc>
          <w:tcPr>
            <w:tcW w:w="4093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% от общей стоимости оборудования</w:t>
            </w:r>
          </w:p>
        </w:tc>
        <w:tc>
          <w:tcPr>
            <w:tcW w:w="2393" w:type="dxa"/>
          </w:tcPr>
          <w:p w:rsidR="00450DA7" w:rsidRDefault="00450DA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Срок </w:t>
            </w:r>
            <w:proofErr w:type="spellStart"/>
            <w:r>
              <w:rPr>
                <w:rFonts w:ascii="Calibri" w:hAnsi="Calibri"/>
              </w:rPr>
              <w:t>к.д</w:t>
            </w:r>
            <w:proofErr w:type="spellEnd"/>
            <w:r>
              <w:rPr>
                <w:rFonts w:ascii="Calibri" w:hAnsi="Calibri"/>
              </w:rPr>
              <w:t>.</w:t>
            </w:r>
          </w:p>
        </w:tc>
      </w:tr>
      <w:tr w:rsidR="00450DA7" w:rsidTr="00450DA7">
        <w:tc>
          <w:tcPr>
            <w:tcW w:w="421" w:type="dxa"/>
          </w:tcPr>
          <w:p w:rsidR="00450DA7" w:rsidRPr="00210587" w:rsidRDefault="00450DA7" w:rsidP="00450DA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450DA7" w:rsidRDefault="00BF368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Оплата первого этапа Договора -   Поставка</w:t>
            </w:r>
            <w:r w:rsidRPr="00527AD6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насосного оборудования на строительную площадку</w:t>
            </w:r>
          </w:p>
        </w:tc>
        <w:tc>
          <w:tcPr>
            <w:tcW w:w="4093" w:type="dxa"/>
          </w:tcPr>
          <w:p w:rsidR="00450DA7" w:rsidRDefault="00BF3687" w:rsidP="00450DA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90</w:t>
            </w:r>
            <w:r w:rsidR="00450DA7">
              <w:rPr>
                <w:rFonts w:ascii="Calibri" w:hAnsi="Calibri"/>
              </w:rPr>
              <w:t>%</w:t>
            </w:r>
          </w:p>
        </w:tc>
        <w:tc>
          <w:tcPr>
            <w:tcW w:w="2393" w:type="dxa"/>
          </w:tcPr>
          <w:p w:rsidR="00450DA7" w:rsidRDefault="00BF3687" w:rsidP="00BF3687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>в течение 60 (шестидесяти), но не ранее 45 (сорока пяти) календарных дней с момента подписания товарной накладной</w:t>
            </w:r>
          </w:p>
        </w:tc>
      </w:tr>
      <w:tr w:rsidR="00BF3687" w:rsidTr="00450DA7">
        <w:tc>
          <w:tcPr>
            <w:tcW w:w="421" w:type="dxa"/>
          </w:tcPr>
          <w:p w:rsidR="00BF3687" w:rsidRPr="00210587" w:rsidRDefault="00BF3687" w:rsidP="00BF3687">
            <w:pPr>
              <w:pStyle w:val="a4"/>
              <w:numPr>
                <w:ilvl w:val="0"/>
                <w:numId w:val="1"/>
              </w:numPr>
              <w:ind w:left="284"/>
              <w:rPr>
                <w:rFonts w:ascii="Calibri" w:hAnsi="Calibri"/>
              </w:rPr>
            </w:pPr>
          </w:p>
        </w:tc>
        <w:tc>
          <w:tcPr>
            <w:tcW w:w="2664" w:type="dxa"/>
          </w:tcPr>
          <w:p w:rsidR="00BF3687" w:rsidRDefault="00BF3687" w:rsidP="00BF36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Гарантийное удержание до ввода Объекта в эксплуатацию</w:t>
            </w:r>
          </w:p>
        </w:tc>
        <w:tc>
          <w:tcPr>
            <w:tcW w:w="4093" w:type="dxa"/>
          </w:tcPr>
          <w:p w:rsidR="00BF3687" w:rsidRDefault="00BF3687" w:rsidP="00BF368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10%</w:t>
            </w:r>
          </w:p>
        </w:tc>
        <w:tc>
          <w:tcPr>
            <w:tcW w:w="2393" w:type="dxa"/>
          </w:tcPr>
          <w:p w:rsidR="00BF3687" w:rsidRPr="009A21B5" w:rsidRDefault="00BF3687" w:rsidP="00BF3687">
            <w:pPr>
              <w:rPr>
                <w:rFonts w:ascii="Calibri" w:hAnsi="Calibri"/>
              </w:rPr>
            </w:pPr>
            <w:r w:rsidRPr="009A21B5">
              <w:rPr>
                <w:rFonts w:ascii="Calibri" w:hAnsi="Calibri"/>
              </w:rPr>
              <w:t xml:space="preserve">в течение 60 (шестидесяти), но не ранее 45 (сорока пяти) календарных дней после ввода Объекта в эксплуатацию </w:t>
            </w:r>
          </w:p>
        </w:tc>
      </w:tr>
    </w:tbl>
    <w:p w:rsidR="00450DA7" w:rsidRPr="00CF457D" w:rsidRDefault="00450DA7" w:rsidP="00450DA7">
      <w:pPr>
        <w:ind w:firstLine="540"/>
        <w:jc w:val="center"/>
        <w:rPr>
          <w:rFonts w:ascii="Calibri" w:hAnsi="Calibri"/>
          <w:b/>
          <w:sz w:val="20"/>
          <w:szCs w:val="20"/>
        </w:rPr>
      </w:pPr>
      <w:r w:rsidRPr="00CF457D">
        <w:rPr>
          <w:rFonts w:ascii="Calibri" w:hAnsi="Calibri"/>
          <w:b/>
          <w:sz w:val="20"/>
          <w:szCs w:val="20"/>
        </w:rPr>
        <w:t>График платежей</w:t>
      </w:r>
      <w:bookmarkStart w:id="0" w:name="_GoBack"/>
      <w:bookmarkEnd w:id="0"/>
    </w:p>
    <w:p w:rsidR="00450DA7" w:rsidRDefault="00450DA7" w:rsidP="00450DA7">
      <w:pPr>
        <w:ind w:firstLine="540"/>
        <w:jc w:val="right"/>
        <w:rPr>
          <w:rFonts w:ascii="Calibri" w:hAnsi="Calibri"/>
          <w:sz w:val="20"/>
          <w:szCs w:val="20"/>
        </w:rPr>
      </w:pPr>
    </w:p>
    <w:p w:rsidR="00450DA7" w:rsidRPr="005B051A" w:rsidRDefault="00450DA7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5B051A" w:rsidRDefault="005B051A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5B051A">
        <w:rPr>
          <w:rFonts w:ascii="Calibri" w:eastAsia="Times New Roman" w:hAnsi="Calibri" w:cs="Times New Roman"/>
          <w:sz w:val="20"/>
          <w:szCs w:val="20"/>
          <w:lang w:eastAsia="ru-RU"/>
        </w:rPr>
        <w:t xml:space="preserve">Согласовано в качестве формы: </w:t>
      </w:r>
    </w:p>
    <w:p w:rsidR="009076AE" w:rsidRPr="005B051A" w:rsidRDefault="009076AE" w:rsidP="005B051A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ru-RU"/>
        </w:rPr>
      </w:pPr>
    </w:p>
    <w:tbl>
      <w:tblPr>
        <w:tblW w:w="8733" w:type="dxa"/>
        <w:jc w:val="center"/>
        <w:tblInd w:w="4786" w:type="dxa"/>
        <w:tblLayout w:type="fixed"/>
        <w:tblLook w:val="01E0" w:firstRow="1" w:lastRow="1" w:firstColumn="1" w:lastColumn="1" w:noHBand="0" w:noVBand="0"/>
      </w:tblPr>
      <w:tblGrid>
        <w:gridCol w:w="4480"/>
        <w:gridCol w:w="4253"/>
      </w:tblGrid>
      <w:tr w:rsidR="005B051A" w:rsidRPr="005B051A" w:rsidTr="00CF457D">
        <w:trPr>
          <w:jc w:val="center"/>
        </w:trPr>
        <w:tc>
          <w:tcPr>
            <w:tcW w:w="4480" w:type="dxa"/>
          </w:tcPr>
          <w:p w:rsidR="005B051A" w:rsidRPr="005B051A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5B051A">
              <w:rPr>
                <w:rFonts w:ascii="Calibri" w:hAnsi="Calibri"/>
                <w:sz w:val="20"/>
              </w:rPr>
              <w:t>Покупатель:</w:t>
            </w:r>
          </w:p>
        </w:tc>
        <w:tc>
          <w:tcPr>
            <w:tcW w:w="4253" w:type="dxa"/>
          </w:tcPr>
          <w:p w:rsidR="005B051A" w:rsidRPr="005B051A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5B051A">
              <w:rPr>
                <w:rFonts w:ascii="Calibri" w:hAnsi="Calibri"/>
                <w:sz w:val="20"/>
              </w:rPr>
              <w:t>Поставщик:</w:t>
            </w:r>
          </w:p>
        </w:tc>
      </w:tr>
      <w:tr w:rsidR="005B051A" w:rsidRPr="005B051A" w:rsidTr="00CF457D">
        <w:trPr>
          <w:jc w:val="center"/>
        </w:trPr>
        <w:tc>
          <w:tcPr>
            <w:tcW w:w="4480" w:type="dxa"/>
          </w:tcPr>
          <w:p w:rsidR="00CF457D" w:rsidRPr="00EA0543" w:rsidRDefault="00CF457D" w:rsidP="00CF457D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Генеральный директор</w:t>
            </w:r>
          </w:p>
          <w:p w:rsidR="00CF457D" w:rsidRPr="00EA0543" w:rsidRDefault="00CF457D" w:rsidP="00CF457D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ОАО «ВНИПИнефть»</w:t>
            </w:r>
          </w:p>
          <w:p w:rsidR="00CF457D" w:rsidRPr="00EA0543" w:rsidRDefault="00CF457D" w:rsidP="00CF457D">
            <w:pPr>
              <w:spacing w:after="0" w:line="240" w:lineRule="auto"/>
              <w:ind w:right="8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ТекстовоеПоле145"/>
          </w:p>
          <w:p w:rsidR="005B051A" w:rsidRDefault="00CF457D" w:rsidP="00CF457D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>
                <w:ffData>
                  <w:name w:val="ТекстовоеПоле145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FORMTEXT </w:instrTex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EA0543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w:t>______________________________</w:t>
            </w:r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1"/>
            <w:r w:rsidRPr="00EA0543">
              <w:rPr>
                <w:rFonts w:eastAsia="Times New Roman" w:cs="Times New Roman"/>
                <w:sz w:val="20"/>
                <w:szCs w:val="20"/>
                <w:lang w:eastAsia="ru-RU"/>
              </w:rPr>
              <w:t>/Д.А. Сергеев/</w:t>
            </w:r>
          </w:p>
          <w:p w:rsidR="00CF457D" w:rsidRPr="008B0172" w:rsidRDefault="00CF457D" w:rsidP="00CF457D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  <w:tc>
          <w:tcPr>
            <w:tcW w:w="4253" w:type="dxa"/>
          </w:tcPr>
          <w:p w:rsidR="005B051A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CF457D" w:rsidRDefault="00CF457D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CF457D" w:rsidRPr="005B051A" w:rsidRDefault="00CF457D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</w:p>
          <w:p w:rsidR="005B051A" w:rsidRPr="005B051A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  <w:permStart w:id="369390546" w:edGrp="everyone"/>
            <w:r w:rsidRPr="005B051A">
              <w:rPr>
                <w:rFonts w:ascii="Calibri" w:hAnsi="Calibri"/>
                <w:sz w:val="20"/>
              </w:rPr>
              <w:t xml:space="preserve"> ________________________/</w:t>
            </w:r>
            <w:r w:rsidR="00CF457D">
              <w:rPr>
                <w:rFonts w:ascii="Calibri" w:hAnsi="Calibri"/>
                <w:sz w:val="20"/>
              </w:rPr>
              <w:t>__________/</w:t>
            </w:r>
            <w:r w:rsidRPr="005B051A">
              <w:rPr>
                <w:rFonts w:ascii="Calibri" w:hAnsi="Calibri"/>
                <w:sz w:val="20"/>
              </w:rPr>
              <w:t xml:space="preserve">      </w:t>
            </w:r>
          </w:p>
          <w:permEnd w:id="369390546"/>
          <w:p w:rsidR="005B051A" w:rsidRPr="008B0172" w:rsidRDefault="005B051A" w:rsidP="005B051A">
            <w:pPr>
              <w:spacing w:after="0" w:line="240" w:lineRule="auto"/>
              <w:rPr>
                <w:rFonts w:ascii="Calibri" w:hAnsi="Calibri"/>
                <w:sz w:val="20"/>
              </w:rPr>
            </w:pPr>
            <w:r w:rsidRPr="008B0172">
              <w:rPr>
                <w:rFonts w:ascii="Calibri" w:hAnsi="Calibri"/>
                <w:sz w:val="20"/>
              </w:rPr>
              <w:t>М.П.</w:t>
            </w:r>
          </w:p>
        </w:tc>
      </w:tr>
    </w:tbl>
    <w:p w:rsidR="00585E83" w:rsidRDefault="00CF457D"/>
    <w:sectPr w:rsidR="00585E83" w:rsidSect="00CF457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6831"/>
    <w:multiLevelType w:val="hybridMultilevel"/>
    <w:tmpl w:val="BA0031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8E4"/>
    <w:rsid w:val="002433FD"/>
    <w:rsid w:val="00450DA7"/>
    <w:rsid w:val="005B051A"/>
    <w:rsid w:val="009076AE"/>
    <w:rsid w:val="00A42F91"/>
    <w:rsid w:val="00AB7C84"/>
    <w:rsid w:val="00BB26C3"/>
    <w:rsid w:val="00BF3687"/>
    <w:rsid w:val="00CD761D"/>
    <w:rsid w:val="00CF457D"/>
    <w:rsid w:val="00DD4A71"/>
    <w:rsid w:val="00E338E4"/>
    <w:rsid w:val="00ED06DA"/>
    <w:rsid w:val="00F9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0D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50D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Vnipineft</Company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Ю. Белый</dc:creator>
  <cp:lastModifiedBy>Екатерина С. Азарнова</cp:lastModifiedBy>
  <cp:revision>4</cp:revision>
  <dcterms:created xsi:type="dcterms:W3CDTF">2018-12-17T06:06:00Z</dcterms:created>
  <dcterms:modified xsi:type="dcterms:W3CDTF">2018-12-20T12:52:00Z</dcterms:modified>
</cp:coreProperties>
</file>